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№1324-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4762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Івашененко Л. Я. на розробку проекту землеустрою щодо               відведення земельної ділянки у власність для ведення особистого селянського господарства, що розташована по                       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Івашененко Людмили Яківни, ідентифікаційний номер </w:t>
      </w:r>
      <w:r>
        <w:rPr>
          <w:rFonts w:eastAsia="Times New Roman" w:cs="Times New Roman"/>
          <w:color w:val="000000"/>
          <w:lang w:val="en-US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06.11.2020 року №1168/171-20, видане Відділом у Зміївському районі Головного управління Держгеокадастру у Харківській області, графічний матеріал, розроблений ФОП Горбачов В. О., 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                 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Івашененко Людмилі Яківні, ідентифікаційний номер </w:t>
      </w:r>
      <w:r>
        <w:rPr>
          <w:rFonts w:eastAsia="Times New Roman" w:cs="Times New Roman"/>
          <w:color w:val="000000"/>
          <w:lang w:val="en-US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комунальної власності Зміївської міської ради площею 0,0690 га для ведення особистого селянського господарства (код цільового призначення згідно з КВЦПЗ - 01.03),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1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Івашененко Л. Я. звернутись до розробника документації із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eastAsia="ru-RU" w:bidi="ar-SA"/>
        </w:rPr>
        <w:t>3. Попередити гр. Івашененко Л. Я.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spacing w:lineRule="auto" w:line="240" w:before="0" w:after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sz w:val="24"/>
          <w:szCs w:val="24"/>
          <w:lang w:eastAsia="ru-RU" w:bidi="ar-SA"/>
        </w:rPr>
        <w:t xml:space="preserve">4. </w:t>
      </w:r>
      <w:r>
        <w:rPr>
          <w:rFonts w:eastAsia="Times New Roman" w:cs="Times New Roman"/>
          <w:color w:val="000000"/>
          <w:sz w:val="24"/>
          <w:szCs w:val="24"/>
          <w:lang w:val="uk-UA" w:eastAsia="ru-RU" w:bidi="ar-SA"/>
        </w:rPr>
        <w:t>К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de-DE"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sz w:val="24"/>
          <w:szCs w:val="24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bidi w:val="0"/>
        <w:spacing w:lineRule="atLeast" w:line="200"/>
        <w:ind w:left="15" w:right="0" w:hanging="0"/>
        <w:jc w:val="both"/>
        <w:textAlignment w:val="baseline"/>
        <w:rPr>
          <w:rStyle w:val="11"/>
          <w:rFonts w:eastAsia="Times New Roman" w:cs="Calibri"/>
          <w:b/>
          <w:b/>
          <w:bCs/>
          <w:iCs/>
          <w:caps/>
          <w:color w:val="000000"/>
          <w:sz w:val="24"/>
          <w:szCs w:val="24"/>
          <w:lang w:val="uk-UA" w:eastAsia="ar-SA" w:bidi="ar-SA"/>
        </w:rPr>
      </w:pPr>
      <w:r>
        <w:rPr>
          <w:rFonts w:eastAsia="Times New Roman" w:cs="Calibri"/>
          <w:b/>
          <w:bCs/>
          <w:iCs/>
          <w:caps/>
          <w:color w:val="000000"/>
          <w:sz w:val="24"/>
          <w:szCs w:val="24"/>
          <w:lang w:val="uk-UA" w:eastAsia="ar-S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Application>LibreOffice/5.1.6.2$Linux_X86_64 LibreOffice_project/10m0$Build-2</Application>
  <Pages>1</Pages>
  <Words>338</Words>
  <Characters>2220</Characters>
  <CharactersWithSpaces>2812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2021-10-01T08:17:39Z</cp:lastPrinted>
  <dcterms:modified xsi:type="dcterms:W3CDTF">2021-10-06T10:42:56Z</dcterms:modified>
  <cp:revision>83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